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366A3AB" w14:textId="77777777" w:rsidR="00BC11CE" w:rsidRPr="002512A8" w:rsidRDefault="00BC11CE" w:rsidP="00BC11CE">
      <w:pPr>
        <w:pStyle w:val="2nesltext"/>
        <w:contextualSpacing/>
        <w:jc w:val="center"/>
        <w:rPr>
          <w:b/>
          <w:sz w:val="28"/>
        </w:rPr>
      </w:pPr>
      <w:r w:rsidRPr="00B21E48">
        <w:rPr>
          <w:b/>
          <w:sz w:val="28"/>
        </w:rPr>
        <w:t xml:space="preserve">Příloha č. </w:t>
      </w:r>
      <w:r w:rsidR="00B21E48" w:rsidRPr="00B21E48">
        <w:rPr>
          <w:b/>
          <w:sz w:val="28"/>
        </w:rPr>
        <w:t>3</w:t>
      </w:r>
      <w:r w:rsidRPr="00B21E48">
        <w:rPr>
          <w:b/>
          <w:sz w:val="28"/>
        </w:rPr>
        <w:t xml:space="preserve"> </w:t>
      </w:r>
      <w:r w:rsidR="00B20C26" w:rsidRPr="00B21E48">
        <w:rPr>
          <w:b/>
          <w:sz w:val="28"/>
        </w:rPr>
        <w:t>kvalifikační dokumentace</w:t>
      </w:r>
    </w:p>
    <w:p w14:paraId="43A1C7E3" w14:textId="77777777" w:rsidR="002512C7" w:rsidRPr="002512C7" w:rsidRDefault="002512C7" w:rsidP="002512C7">
      <w:pPr>
        <w:pStyle w:val="2nesltext"/>
        <w:contextualSpacing/>
        <w:jc w:val="center"/>
        <w:rPr>
          <w:b/>
          <w:sz w:val="28"/>
          <w:lang w:eastAsia="cs-CZ"/>
        </w:rPr>
      </w:pPr>
      <w:r w:rsidRPr="002512C7">
        <w:rPr>
          <w:b/>
          <w:sz w:val="28"/>
          <w:lang w:eastAsia="cs-CZ"/>
        </w:rPr>
        <w:t>-</w:t>
      </w:r>
    </w:p>
    <w:p w14:paraId="307E378B" w14:textId="77777777" w:rsidR="002512C7" w:rsidRPr="002512C7" w:rsidRDefault="00056FB8" w:rsidP="00056FB8">
      <w:pPr>
        <w:pStyle w:val="2nesltext"/>
        <w:spacing w:before="240" w:after="600"/>
        <w:jc w:val="center"/>
        <w:rPr>
          <w:lang w:eastAsia="cs-CZ"/>
        </w:rPr>
      </w:pPr>
      <w:r>
        <w:rPr>
          <w:b/>
          <w:sz w:val="28"/>
          <w:lang w:eastAsia="cs-CZ"/>
        </w:rPr>
        <w:t xml:space="preserve">Předloha </w:t>
      </w:r>
      <w:r w:rsidR="00BC11CE" w:rsidRPr="00BC11CE">
        <w:rPr>
          <w:b/>
          <w:sz w:val="28"/>
          <w:lang w:eastAsia="cs-CZ"/>
        </w:rPr>
        <w:t>souhrnného čestného prohlášení o kvalifikaci</w:t>
      </w:r>
      <w:r w:rsidR="00BC11CE">
        <w:rPr>
          <w:b/>
          <w:sz w:val="28"/>
          <w:lang w:eastAsia="cs-CZ"/>
        </w:rPr>
        <w:br/>
      </w:r>
      <w:r w:rsidR="00BC11CE" w:rsidRPr="00BC11CE">
        <w:rPr>
          <w:b/>
          <w:sz w:val="28"/>
          <w:lang w:eastAsia="cs-CZ"/>
        </w:rPr>
        <w:t>ve smyslu § 86 odst. 2 zákona</w:t>
      </w:r>
    </w:p>
    <w:p w14:paraId="75258E6F" w14:textId="77777777" w:rsidR="00056FB8" w:rsidRDefault="00056FB8" w:rsidP="00056FB8">
      <w:pPr>
        <w:pStyle w:val="2nesltext"/>
        <w:spacing w:before="240"/>
        <w:jc w:val="center"/>
        <w:rPr>
          <w:lang w:eastAsia="cs-CZ"/>
        </w:rPr>
      </w:pPr>
      <w:r>
        <w:rPr>
          <w:b/>
          <w:sz w:val="28"/>
          <w:lang w:eastAsia="cs-CZ"/>
        </w:rPr>
        <w:t>Č</w:t>
      </w:r>
      <w:r w:rsidRPr="002512C7">
        <w:rPr>
          <w:b/>
          <w:sz w:val="28"/>
          <w:lang w:eastAsia="cs-CZ"/>
        </w:rPr>
        <w:t xml:space="preserve">estné prohlášení o </w:t>
      </w:r>
      <w:r>
        <w:rPr>
          <w:b/>
          <w:sz w:val="28"/>
          <w:lang w:eastAsia="cs-CZ"/>
        </w:rPr>
        <w:t>způsobilosti a kvalifikac</w:t>
      </w:r>
      <w:r w:rsidR="00EB411A">
        <w:rPr>
          <w:b/>
          <w:sz w:val="28"/>
          <w:lang w:eastAsia="cs-CZ"/>
        </w:rPr>
        <w:t>i</w:t>
      </w:r>
    </w:p>
    <w:p w14:paraId="3CD62858" w14:textId="70F0EA25" w:rsidR="002512C7" w:rsidRPr="00B21E48" w:rsidRDefault="00C96B15" w:rsidP="002512C7">
      <w:pPr>
        <w:pStyle w:val="2nesltext"/>
        <w:rPr>
          <w:lang w:eastAsia="cs-CZ"/>
        </w:rPr>
      </w:pPr>
      <w:r w:rsidRPr="00F06FC4">
        <w:t xml:space="preserve">Dodavatel </w:t>
      </w:r>
      <w:r w:rsidR="00E86468" w:rsidRPr="00F06FC4">
        <w:rPr>
          <w:b/>
          <w:highlight w:val="cyan"/>
        </w:rPr>
        <w:fldChar w:fldCharType="begin"/>
      </w:r>
      <w:r w:rsidRPr="00F06FC4">
        <w:rPr>
          <w:b/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 xml:space="preserve">, IČO: </w:t>
      </w:r>
      <w:r w:rsidR="00E86468" w:rsidRPr="0025358E">
        <w:rPr>
          <w:highlight w:val="cyan"/>
        </w:rPr>
        <w:fldChar w:fldCharType="begin"/>
      </w:r>
      <w:r w:rsidRPr="0025358E">
        <w:rPr>
          <w:highlight w:val="cyan"/>
        </w:rPr>
        <w:instrText xml:space="preserve"> MACROBUTTON  AcceptConflict "[doplní účastník]" </w:instrText>
      </w:r>
      <w:r w:rsidR="00E86468" w:rsidRPr="0025358E">
        <w:rPr>
          <w:highlight w:val="cyan"/>
        </w:rPr>
        <w:fldChar w:fldCharType="end"/>
      </w:r>
      <w:r w:rsidRPr="00F06FC4">
        <w:t>, se sídlem</w:t>
      </w:r>
      <w:r w:rsidR="00E22AA9">
        <w:t>:</w:t>
      </w:r>
      <w:r w:rsidRPr="00F06FC4">
        <w:t xml:space="preserve"> 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PSČ </w:t>
      </w:r>
      <w:r w:rsidR="00E86468" w:rsidRPr="00F06FC4">
        <w:rPr>
          <w:highlight w:val="cyan"/>
        </w:rPr>
        <w:fldChar w:fldCharType="begin"/>
      </w:r>
      <w:r w:rsidRPr="00F06FC4">
        <w:rPr>
          <w:highlight w:val="cyan"/>
        </w:rPr>
        <w:instrText xml:space="preserve"> MACROBUTTON  AcceptConflict "[doplní účastník]" </w:instrText>
      </w:r>
      <w:r w:rsidR="00E86468" w:rsidRPr="00F06FC4">
        <w:rPr>
          <w:highlight w:val="cyan"/>
        </w:rPr>
        <w:fldChar w:fldCharType="end"/>
      </w:r>
      <w:r w:rsidRPr="00F06FC4">
        <w:t>, (dále jen „</w:t>
      </w:r>
      <w:r w:rsidRPr="00F06FC4">
        <w:rPr>
          <w:b/>
          <w:i/>
        </w:rPr>
        <w:t>dodavatel</w:t>
      </w:r>
      <w:r w:rsidRPr="00F06FC4">
        <w:t xml:space="preserve">“), </w:t>
      </w:r>
      <w:r w:rsidR="00C36CD8" w:rsidRPr="002512C7">
        <w:rPr>
          <w:lang w:eastAsia="cs-CZ"/>
        </w:rPr>
        <w:t>jako účastník zadávacího řízení veřejné zakázky</w:t>
      </w:r>
      <w:r w:rsidR="00C36CD8">
        <w:rPr>
          <w:lang w:eastAsia="cs-CZ"/>
        </w:rPr>
        <w:t xml:space="preserve"> s </w:t>
      </w:r>
      <w:r w:rsidR="00C36CD8" w:rsidRPr="002512C7">
        <w:rPr>
          <w:lang w:eastAsia="cs-CZ"/>
        </w:rPr>
        <w:t xml:space="preserve">názvem </w:t>
      </w:r>
      <w:r w:rsidR="00884131" w:rsidRPr="00B64938">
        <w:rPr>
          <w:rFonts w:eastAsia="Times New Roman"/>
          <w:b/>
          <w:lang w:bidi="en-US"/>
        </w:rPr>
        <w:t xml:space="preserve">Zajištění dopravní obslužnosti veřejnou linkovou dopravou na území Kraje Vysočina od roku 2022 – část č. </w:t>
      </w:r>
      <w:r w:rsidR="00A16B55">
        <w:rPr>
          <w:rFonts w:eastAsia="Times New Roman"/>
          <w:b/>
          <w:lang w:bidi="en-US"/>
        </w:rPr>
        <w:t>3</w:t>
      </w:r>
      <w:r w:rsidR="002512C7" w:rsidRPr="002512C7">
        <w:rPr>
          <w:lang w:eastAsia="cs-CZ"/>
        </w:rPr>
        <w:t xml:space="preserve">, tímto v souladu s § </w:t>
      </w:r>
      <w:r>
        <w:rPr>
          <w:lang w:eastAsia="cs-CZ"/>
        </w:rPr>
        <w:t>86 odst. 2</w:t>
      </w:r>
      <w:r w:rsidR="002512C7" w:rsidRPr="002512C7">
        <w:rPr>
          <w:lang w:eastAsia="cs-CZ"/>
        </w:rPr>
        <w:t xml:space="preserve"> </w:t>
      </w:r>
      <w:r w:rsidR="00884131" w:rsidRPr="002512C7">
        <w:rPr>
          <w:lang w:eastAsia="cs-CZ"/>
        </w:rPr>
        <w:t xml:space="preserve">zákona č. 134/2016 Sb., </w:t>
      </w:r>
      <w:r w:rsidR="00884131">
        <w:t>o zadávání veřejných zakázek, ve znění pozdějších předpisů (dále jen „</w:t>
      </w:r>
      <w:r w:rsidR="00884131">
        <w:rPr>
          <w:b/>
          <w:i/>
        </w:rPr>
        <w:t>zákon</w:t>
      </w:r>
      <w:r w:rsidR="00884131">
        <w:t>“) a odst. 6.7 kvalifikační dokumentace,</w:t>
      </w:r>
      <w:r w:rsidR="00884131" w:rsidRPr="002512C7">
        <w:rPr>
          <w:lang w:eastAsia="cs-CZ"/>
        </w:rPr>
        <w:t xml:space="preserve"> čestně prohlašuje, že sp</w:t>
      </w:r>
      <w:r w:rsidR="00884131">
        <w:rPr>
          <w:lang w:eastAsia="cs-CZ"/>
        </w:rPr>
        <w:t xml:space="preserve">lňuje podmínky způsobilosti a kvalifikaci požadovanou zákonem a zadávací dokumentací, </w:t>
      </w:r>
      <w:r w:rsidR="00884131" w:rsidRPr="00E54DA9">
        <w:rPr>
          <w:lang w:eastAsia="cs-CZ"/>
        </w:rPr>
        <w:t>zejména čl. 2, čl. 3 a čl. 5 kvalifikační dokumentace</w:t>
      </w:r>
      <w:r w:rsidR="00884131">
        <w:rPr>
          <w:lang w:eastAsia="cs-CZ"/>
        </w:rPr>
        <w:t>.</w:t>
      </w:r>
    </w:p>
    <w:p w14:paraId="3071528D" w14:textId="77777777" w:rsidR="00A66478" w:rsidRPr="000F6ACF" w:rsidRDefault="00A66478" w:rsidP="00A66478">
      <w:pPr>
        <w:pStyle w:val="2nesltext"/>
        <w:keepNext/>
        <w:spacing w:before="480"/>
      </w:pPr>
      <w:r w:rsidRPr="000F6ACF">
        <w:t xml:space="preserve">V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"[Místo - doplní účastník]" </w:instrText>
      </w:r>
      <w:r w:rsidR="00E86468">
        <w:rPr>
          <w:highlight w:val="cyan"/>
          <w:lang w:bidi="en-US"/>
        </w:rPr>
        <w:fldChar w:fldCharType="end"/>
      </w:r>
      <w:r w:rsidRPr="000F6ACF">
        <w:rPr>
          <w:lang w:bidi="en-US"/>
        </w:rPr>
        <w:t xml:space="preserve"> </w:t>
      </w:r>
      <w:r w:rsidRPr="000F6ACF">
        <w:t xml:space="preserve">dne </w:t>
      </w:r>
      <w:r w:rsidR="00E86468">
        <w:rPr>
          <w:highlight w:val="cyan"/>
          <w:lang w:bidi="en-US"/>
        </w:rPr>
        <w:fldChar w:fldCharType="begin"/>
      </w:r>
      <w:r>
        <w:rPr>
          <w:highlight w:val="cyan"/>
          <w:lang w:bidi="en-US"/>
        </w:rPr>
        <w:instrText xml:space="preserve"> MACROBUTTON  AkcentČárka "[Datum - doplní účastník]" </w:instrText>
      </w:r>
      <w:r w:rsidR="00E86468">
        <w:rPr>
          <w:highlight w:val="cyan"/>
          <w:lang w:bidi="en-US"/>
        </w:rPr>
        <w:fldChar w:fldCharType="end"/>
      </w:r>
    </w:p>
    <w:p w14:paraId="0678A73E" w14:textId="77777777" w:rsidR="00A66478" w:rsidRPr="00817B88" w:rsidRDefault="00E86468" w:rsidP="00A66478">
      <w:pPr>
        <w:pStyle w:val="2nesltext"/>
        <w:keepNext/>
        <w:rPr>
          <w:lang w:bidi="en-US"/>
        </w:rPr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"[Název účastníka - doplní účastník]" </w:instrText>
      </w:r>
      <w:r>
        <w:rPr>
          <w:highlight w:val="cyan"/>
          <w:lang w:bidi="en-US"/>
        </w:rPr>
        <w:fldChar w:fldCharType="end"/>
      </w:r>
    </w:p>
    <w:p w14:paraId="5DB4BBF4" w14:textId="77777777" w:rsidR="00A66478" w:rsidRPr="00817B88" w:rsidRDefault="00E86468" w:rsidP="00A66478">
      <w:pPr>
        <w:pStyle w:val="2nesltext"/>
        <w:keepNext/>
      </w:pPr>
      <w:r>
        <w:rPr>
          <w:highlight w:val="cyan"/>
          <w:lang w:bidi="en-US"/>
        </w:rPr>
        <w:fldChar w:fldCharType="begin"/>
      </w:r>
      <w:r w:rsidR="00A66478">
        <w:rPr>
          <w:highlight w:val="cyan"/>
          <w:lang w:bidi="en-US"/>
        </w:rPr>
        <w:instrText xml:space="preserve"> MACROBUTTON  AkcentČárka "[Jméno a funkce osoby oprávněné zastupovat účastníka - doplní účastník]" </w:instrText>
      </w:r>
      <w:r>
        <w:rPr>
          <w:highlight w:val="cyan"/>
          <w:lang w:bidi="en-US"/>
        </w:rPr>
        <w:fldChar w:fldCharType="end"/>
      </w:r>
    </w:p>
    <w:p w14:paraId="799B75F3" w14:textId="77777777" w:rsidR="00A66478" w:rsidRPr="000F6ACF" w:rsidRDefault="00A66478" w:rsidP="00A66478">
      <w:pPr>
        <w:pStyle w:val="2nesltext"/>
        <w:keepNext/>
        <w:spacing w:before="960"/>
      </w:pPr>
      <w:r w:rsidRPr="000F6ACF">
        <w:t>…………………………………………………..</w:t>
      </w:r>
    </w:p>
    <w:p w14:paraId="5C08E436" w14:textId="77777777" w:rsidR="00A66478" w:rsidRPr="000F6ACF" w:rsidRDefault="00A66478" w:rsidP="00A66478">
      <w:pPr>
        <w:pStyle w:val="2nesltext"/>
        <w:keepNext/>
      </w:pPr>
      <w:r w:rsidRPr="007B01C2">
        <w:rPr>
          <w:i/>
        </w:rPr>
        <w:t>(podpis)</w:t>
      </w:r>
    </w:p>
    <w:sectPr w:rsidR="00A66478" w:rsidRPr="000F6ACF" w:rsidSect="002512C7">
      <w:footerReference w:type="even" r:id="rId7"/>
      <w:footerReference w:type="default" r:id="rId8"/>
      <w:footerReference w:type="first" r:id="rId9"/>
      <w:type w:val="continuous"/>
      <w:pgSz w:w="11906" w:h="16838" w:code="9"/>
      <w:pgMar w:top="1417" w:right="1417" w:bottom="1417" w:left="1417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5BBA6D67" w14:textId="77777777" w:rsidR="001C1B21" w:rsidRDefault="001C1B21">
      <w:pPr>
        <w:spacing w:after="0" w:line="240" w:lineRule="auto"/>
      </w:pPr>
      <w:r>
        <w:separator/>
      </w:r>
    </w:p>
  </w:endnote>
  <w:endnote w:type="continuationSeparator" w:id="0">
    <w:p w14:paraId="246A545D" w14:textId="77777777" w:rsidR="001C1B21" w:rsidRDefault="001C1B2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AAAEC1F" w14:textId="77777777" w:rsidR="002512C7" w:rsidRDefault="00E86468" w:rsidP="00642816">
    <w:pPr>
      <w:pStyle w:val="Zpat"/>
      <w:framePr w:wrap="around" w:vAnchor="text" w:hAnchor="margin" w:xAlign="center" w:y="1"/>
      <w:rPr>
        <w:rStyle w:val="slostrnky"/>
      </w:rPr>
    </w:pPr>
    <w:r>
      <w:rPr>
        <w:rStyle w:val="slostrnky"/>
      </w:rPr>
      <w:fldChar w:fldCharType="begin"/>
    </w:r>
    <w:r w:rsidR="002512C7">
      <w:rPr>
        <w:rStyle w:val="slostrnky"/>
      </w:rPr>
      <w:instrText xml:space="preserve">PAGE  </w:instrText>
    </w:r>
    <w:r>
      <w:rPr>
        <w:rStyle w:val="slostrnky"/>
      </w:rPr>
      <w:fldChar w:fldCharType="end"/>
    </w:r>
  </w:p>
  <w:p w14:paraId="3A3140CC" w14:textId="77777777" w:rsidR="002512C7" w:rsidRDefault="002512C7">
    <w:pPr>
      <w:pStyle w:val="Zpat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66B95FB" w14:textId="156BCF95" w:rsidR="002512C7" w:rsidRPr="00D1774D" w:rsidRDefault="00B20C26" w:rsidP="00B21E48">
    <w:pPr>
      <w:pStyle w:val="Zpat"/>
      <w:rPr>
        <w:rFonts w:ascii="Calibri" w:hAnsi="Calibri"/>
        <w:sz w:val="22"/>
        <w:szCs w:val="22"/>
      </w:rPr>
    </w:pPr>
    <w:r>
      <w:rPr>
        <w:rFonts w:ascii="Calibri" w:hAnsi="Calibri"/>
        <w:sz w:val="22"/>
      </w:rPr>
      <w:t>K</w:t>
    </w:r>
    <w:r w:rsidRPr="00B20C26">
      <w:rPr>
        <w:rFonts w:ascii="Calibri" w:hAnsi="Calibri"/>
        <w:sz w:val="22"/>
      </w:rPr>
      <w:t xml:space="preserve">valifikační </w:t>
    </w:r>
    <w:r w:rsidRPr="00B21E48">
      <w:rPr>
        <w:rFonts w:ascii="Calibri" w:hAnsi="Calibri"/>
        <w:sz w:val="22"/>
      </w:rPr>
      <w:t>dokumentace</w:t>
    </w:r>
    <w:r w:rsidR="00BC11CE" w:rsidRPr="00B21E48">
      <w:rPr>
        <w:rFonts w:ascii="Calibri" w:hAnsi="Calibri"/>
        <w:sz w:val="22"/>
      </w:rPr>
      <w:t xml:space="preserve"> </w:t>
    </w:r>
    <w:r w:rsidR="00B21E48" w:rsidRPr="00B21E48">
      <w:rPr>
        <w:rFonts w:ascii="Calibri" w:hAnsi="Calibri"/>
        <w:b/>
        <w:sz w:val="22"/>
        <w:szCs w:val="22"/>
      </w:rPr>
      <w:t>KVAD</w:t>
    </w:r>
    <w:r w:rsidR="00884131">
      <w:rPr>
        <w:rFonts w:ascii="Calibri" w:hAnsi="Calibri"/>
        <w:b/>
        <w:sz w:val="22"/>
        <w:szCs w:val="22"/>
      </w:rPr>
      <w:t>220</w:t>
    </w:r>
    <w:r w:rsidR="00A16B55">
      <w:rPr>
        <w:rFonts w:ascii="Calibri" w:hAnsi="Calibri"/>
        <w:b/>
        <w:sz w:val="22"/>
        <w:szCs w:val="22"/>
      </w:rPr>
      <w:t>3</w:t>
    </w:r>
    <w:r w:rsidR="00BC11CE" w:rsidRPr="00B21E48">
      <w:rPr>
        <w:rFonts w:ascii="Calibri" w:hAnsi="Calibri"/>
        <w:b/>
        <w:sz w:val="22"/>
        <w:szCs w:val="20"/>
      </w:rPr>
      <w:t xml:space="preserve"> </w:t>
    </w:r>
    <w:r w:rsidR="00BC11CE" w:rsidRPr="00B21E48">
      <w:rPr>
        <w:rFonts w:ascii="Calibri" w:hAnsi="Calibri"/>
        <w:sz w:val="22"/>
        <w:szCs w:val="20"/>
      </w:rPr>
      <w:t xml:space="preserve">– příloha č. </w:t>
    </w:r>
    <w:r w:rsidR="00B21E48" w:rsidRPr="00B21E48">
      <w:rPr>
        <w:rFonts w:ascii="Calibri" w:hAnsi="Calibri"/>
        <w:sz w:val="22"/>
        <w:szCs w:val="20"/>
      </w:rPr>
      <w:t>3</w:t>
    </w:r>
    <w:r w:rsidR="00B21E48" w:rsidRPr="00B21E48">
      <w:rPr>
        <w:rFonts w:ascii="Calibri" w:hAnsi="Calibri"/>
        <w:sz w:val="22"/>
        <w:szCs w:val="20"/>
      </w:rPr>
      <w:tab/>
    </w:r>
    <w:r w:rsidR="00BC11CE">
      <w:rPr>
        <w:rFonts w:ascii="Calibri" w:hAnsi="Calibri"/>
        <w:sz w:val="22"/>
        <w:szCs w:val="20"/>
      </w:rPr>
      <w:tab/>
    </w:r>
    <w:r w:rsidR="002512C7" w:rsidRPr="00D1774D">
      <w:rPr>
        <w:rFonts w:ascii="Calibri" w:hAnsi="Calibri"/>
        <w:sz w:val="22"/>
        <w:szCs w:val="22"/>
      </w:rPr>
      <w:t xml:space="preserve">Stránka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PAGE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1</w:t>
    </w:r>
    <w:r w:rsidR="00E86468" w:rsidRPr="00D1774D">
      <w:rPr>
        <w:rFonts w:ascii="Calibri" w:hAnsi="Calibri"/>
        <w:b/>
        <w:sz w:val="22"/>
        <w:szCs w:val="22"/>
      </w:rPr>
      <w:fldChar w:fldCharType="end"/>
    </w:r>
    <w:r w:rsidR="002512C7" w:rsidRPr="00D1774D">
      <w:rPr>
        <w:rFonts w:ascii="Calibri" w:hAnsi="Calibri"/>
        <w:sz w:val="22"/>
        <w:szCs w:val="22"/>
      </w:rPr>
      <w:t xml:space="preserve"> z </w:t>
    </w:r>
    <w:r w:rsidR="00E86468" w:rsidRPr="00D1774D">
      <w:rPr>
        <w:rFonts w:ascii="Calibri" w:hAnsi="Calibri"/>
        <w:b/>
        <w:sz w:val="22"/>
        <w:szCs w:val="22"/>
      </w:rPr>
      <w:fldChar w:fldCharType="begin"/>
    </w:r>
    <w:r w:rsidR="002512C7" w:rsidRPr="00D1774D">
      <w:rPr>
        <w:rFonts w:ascii="Calibri" w:hAnsi="Calibri"/>
        <w:b/>
        <w:sz w:val="22"/>
        <w:szCs w:val="22"/>
      </w:rPr>
      <w:instrText>NUMPAGES</w:instrText>
    </w:r>
    <w:r w:rsidR="00E86468" w:rsidRPr="00D1774D">
      <w:rPr>
        <w:rFonts w:ascii="Calibri" w:hAnsi="Calibri"/>
        <w:b/>
        <w:sz w:val="22"/>
        <w:szCs w:val="22"/>
      </w:rPr>
      <w:fldChar w:fldCharType="separate"/>
    </w:r>
    <w:r w:rsidR="00993612">
      <w:rPr>
        <w:rFonts w:ascii="Calibri" w:hAnsi="Calibri"/>
        <w:b/>
        <w:noProof/>
        <w:sz w:val="22"/>
        <w:szCs w:val="22"/>
      </w:rPr>
      <w:t>3</w:t>
    </w:r>
    <w:r w:rsidR="00E86468" w:rsidRPr="00D1774D">
      <w:rPr>
        <w:rFonts w:ascii="Calibri" w:hAnsi="Calibri"/>
        <w:b/>
        <w:sz w:val="22"/>
        <w:szCs w:val="22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94CF4F8" w14:textId="77777777" w:rsidR="002512C7" w:rsidRPr="00511BEF" w:rsidRDefault="002512C7" w:rsidP="004F2255">
    <w:pPr>
      <w:pStyle w:val="Zpat"/>
      <w:rPr>
        <w:sz w:val="22"/>
        <w:szCs w:val="22"/>
      </w:rPr>
    </w:pPr>
    <w:r w:rsidRPr="00511BEF">
      <w:rPr>
        <w:sz w:val="22"/>
        <w:szCs w:val="22"/>
      </w:rPr>
      <w:t xml:space="preserve">Zadávací dokumentace </w:t>
    </w:r>
    <w:r>
      <w:rPr>
        <w:sz w:val="22"/>
        <w:szCs w:val="22"/>
      </w:rPr>
      <w:t>NEMZN</w:t>
    </w:r>
    <w:r w:rsidRPr="001D20D4">
      <w:rPr>
        <w:color w:val="FF0000"/>
        <w:sz w:val="22"/>
        <w:szCs w:val="22"/>
      </w:rPr>
      <w:t>XXXX</w:t>
    </w:r>
    <w:r>
      <w:rPr>
        <w:color w:val="FF0000"/>
        <w:sz w:val="22"/>
        <w:szCs w:val="22"/>
      </w:rPr>
      <w:t xml:space="preserve"> </w:t>
    </w:r>
    <w:r w:rsidRPr="00511BEF">
      <w:rPr>
        <w:sz w:val="22"/>
        <w:szCs w:val="22"/>
      </w:rPr>
      <w:t xml:space="preserve">– příloha č. </w:t>
    </w:r>
    <w:r>
      <w:rPr>
        <w:sz w:val="22"/>
        <w:szCs w:val="22"/>
      </w:rPr>
      <w:t>3</w:t>
    </w:r>
    <w:r w:rsidRPr="00511BEF">
      <w:rPr>
        <w:sz w:val="22"/>
        <w:szCs w:val="22"/>
      </w:rPr>
      <w:tab/>
      <w:t xml:space="preserve">Stránka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PAGE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  <w:r w:rsidRPr="00511BEF">
      <w:rPr>
        <w:sz w:val="22"/>
        <w:szCs w:val="22"/>
      </w:rPr>
      <w:t xml:space="preserve"> z </w:t>
    </w:r>
    <w:r w:rsidR="00E86468" w:rsidRPr="00511BEF">
      <w:rPr>
        <w:b/>
        <w:sz w:val="22"/>
        <w:szCs w:val="22"/>
      </w:rPr>
      <w:fldChar w:fldCharType="begin"/>
    </w:r>
    <w:r w:rsidRPr="00511BEF">
      <w:rPr>
        <w:b/>
        <w:sz w:val="22"/>
        <w:szCs w:val="22"/>
      </w:rPr>
      <w:instrText>NUMPAGES</w:instrText>
    </w:r>
    <w:r w:rsidR="00E86468" w:rsidRPr="00511BEF">
      <w:rPr>
        <w:b/>
        <w:sz w:val="22"/>
        <w:szCs w:val="22"/>
      </w:rPr>
      <w:fldChar w:fldCharType="separate"/>
    </w:r>
    <w:r>
      <w:rPr>
        <w:b/>
        <w:noProof/>
        <w:sz w:val="22"/>
        <w:szCs w:val="22"/>
      </w:rPr>
      <w:t>1</w:t>
    </w:r>
    <w:r w:rsidR="00E86468" w:rsidRPr="00511BEF">
      <w:rPr>
        <w:b/>
        <w:sz w:val="22"/>
        <w:szCs w:val="22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71FD7450" w14:textId="77777777" w:rsidR="001C1B21" w:rsidRDefault="001C1B21">
      <w:pPr>
        <w:spacing w:after="0" w:line="240" w:lineRule="auto"/>
      </w:pPr>
      <w:r>
        <w:separator/>
      </w:r>
    </w:p>
  </w:footnote>
  <w:footnote w:type="continuationSeparator" w:id="0">
    <w:p w14:paraId="51ADD2D9" w14:textId="77777777" w:rsidR="001C1B21" w:rsidRDefault="001C1B2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13DC23B2"/>
    <w:multiLevelType w:val="hybridMultilevel"/>
    <w:tmpl w:val="581CABAC"/>
    <w:lvl w:ilvl="0" w:tplc="85AEF22C">
      <w:start w:val="1"/>
      <w:numFmt w:val="bullet"/>
      <w:lvlText w:val="-"/>
      <w:lvlJc w:val="left"/>
      <w:pPr>
        <w:ind w:left="720" w:hanging="360"/>
      </w:pPr>
      <w:rPr>
        <w:rFonts w:ascii="Arial" w:hAnsi="Arial" w:cs="Arial" w:hint="default"/>
      </w:rPr>
    </w:lvl>
    <w:lvl w:ilvl="1" w:tplc="0405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05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05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05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05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 w15:restartNumberingAfterBreak="0">
    <w:nsid w:val="3DA5200D"/>
    <w:multiLevelType w:val="multilevel"/>
    <w:tmpl w:val="78327864"/>
    <w:lvl w:ilvl="0">
      <w:start w:val="1"/>
      <w:numFmt w:val="decimal"/>
      <w:pStyle w:val="1nadpis"/>
      <w:lvlText w:val="%1."/>
      <w:lvlJc w:val="left"/>
      <w:pPr>
        <w:ind w:left="0" w:firstLine="0"/>
      </w:pPr>
      <w:rPr>
        <w:rFonts w:ascii="Calibri" w:hAnsi="Calibri" w:hint="default"/>
        <w:b/>
        <w:i w:val="0"/>
        <w:sz w:val="28"/>
      </w:rPr>
    </w:lvl>
    <w:lvl w:ilvl="1">
      <w:start w:val="1"/>
      <w:numFmt w:val="decimal"/>
      <w:pStyle w:val="2sltext"/>
      <w:lvlText w:val="%1.%2"/>
      <w:lvlJc w:val="left"/>
      <w:pPr>
        <w:ind w:left="0" w:firstLine="0"/>
      </w:pPr>
      <w:rPr>
        <w:rFonts w:ascii="Calibri" w:hAnsi="Calibri" w:hint="default"/>
        <w:b/>
        <w:i w:val="0"/>
        <w:color w:val="auto"/>
        <w:sz w:val="22"/>
      </w:rPr>
    </w:lvl>
    <w:lvl w:ilvl="2">
      <w:start w:val="1"/>
      <w:numFmt w:val="lowerLetter"/>
      <w:pStyle w:val="3seznam"/>
      <w:lvlText w:val="%3)"/>
      <w:lvlJc w:val="left"/>
      <w:pPr>
        <w:ind w:left="709" w:hanging="284"/>
      </w:pPr>
      <w:rPr>
        <w:rFonts w:ascii="Calibri" w:hAnsi="Calibri" w:hint="default"/>
        <w:b/>
        <w:i w:val="0"/>
        <w:sz w:val="22"/>
      </w:rPr>
    </w:lvl>
    <w:lvl w:ilvl="3">
      <w:start w:val="1"/>
      <w:numFmt w:val="decimal"/>
      <w:pStyle w:val="4seznam"/>
      <w:lvlText w:val="%4."/>
      <w:lvlJc w:val="left"/>
      <w:pPr>
        <w:tabs>
          <w:tab w:val="num" w:pos="1474"/>
        </w:tabs>
        <w:ind w:left="2126" w:hanging="708"/>
      </w:pPr>
      <w:rPr>
        <w:rFonts w:ascii="Calibri" w:hAnsi="Calibri" w:hint="default"/>
        <w:b/>
        <w:i w:val="0"/>
        <w:sz w:val="22"/>
      </w:rPr>
    </w:lvl>
    <w:lvl w:ilvl="4">
      <w:start w:val="1"/>
      <w:numFmt w:val="decimal"/>
      <w:lvlText w:val="příloha č. %5"/>
      <w:lvlJc w:val="left"/>
      <w:pPr>
        <w:ind w:left="1800" w:hanging="360"/>
      </w:pPr>
      <w:rPr>
        <w:rFonts w:ascii="Calibri" w:hAnsi="Calibri" w:hint="default"/>
        <w:b/>
        <w:i w:val="0"/>
        <w:sz w:val="22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abstractNum w:abstractNumId="2" w15:restartNumberingAfterBreak="0">
    <w:nsid w:val="440C3D44"/>
    <w:multiLevelType w:val="hybridMultilevel"/>
    <w:tmpl w:val="7C4AB36A"/>
    <w:lvl w:ilvl="0" w:tplc="53FC4BAA">
      <w:start w:val="1"/>
      <w:numFmt w:val="lowerLetter"/>
      <w:lvlText w:val="%1)"/>
      <w:lvlJc w:val="left"/>
      <w:pPr>
        <w:ind w:left="720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noProof w:val="0"/>
        <w:vanish w:val="0"/>
        <w:spacing w:val="0"/>
        <w:kern w:val="0"/>
        <w:position w:val="0"/>
        <w:u w:val="none"/>
        <w:effect w:val="none"/>
        <w:vertAlign w:val="baseline"/>
        <w:em w:val="none"/>
        <w:specVanish w:val="0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0FB0B92"/>
    <w:multiLevelType w:val="hybridMultilevel"/>
    <w:tmpl w:val="25B6024C"/>
    <w:lvl w:ilvl="0" w:tplc="60C6F862">
      <w:numFmt w:val="bullet"/>
      <w:pStyle w:val="3odrky"/>
      <w:lvlText w:val="-"/>
      <w:lvlJc w:val="left"/>
      <w:pPr>
        <w:tabs>
          <w:tab w:val="num" w:pos="1145"/>
        </w:tabs>
        <w:ind w:left="1145" w:hanging="360"/>
      </w:pPr>
      <w:rPr>
        <w:rFonts w:ascii="Times New Roman" w:eastAsia="Times New Roman" w:hAnsi="Times New Roman" w:cs="Times New Roman" w:hint="default"/>
      </w:rPr>
    </w:lvl>
    <w:lvl w:ilvl="1" w:tplc="04050019">
      <w:start w:val="1"/>
      <w:numFmt w:val="bullet"/>
      <w:lvlText w:val="o"/>
      <w:lvlJc w:val="left"/>
      <w:pPr>
        <w:tabs>
          <w:tab w:val="num" w:pos="1865"/>
        </w:tabs>
        <w:ind w:left="1865" w:hanging="360"/>
      </w:pPr>
      <w:rPr>
        <w:rFonts w:ascii="Courier New" w:hAnsi="Courier New" w:cs="Courier New" w:hint="default"/>
      </w:rPr>
    </w:lvl>
    <w:lvl w:ilvl="2" w:tplc="0405001B" w:tentative="1">
      <w:start w:val="1"/>
      <w:numFmt w:val="bullet"/>
      <w:lvlText w:val=""/>
      <w:lvlJc w:val="left"/>
      <w:pPr>
        <w:tabs>
          <w:tab w:val="num" w:pos="2585"/>
        </w:tabs>
        <w:ind w:left="2585" w:hanging="360"/>
      </w:pPr>
      <w:rPr>
        <w:rFonts w:ascii="Wingdings" w:hAnsi="Wingdings" w:hint="default"/>
      </w:rPr>
    </w:lvl>
    <w:lvl w:ilvl="3" w:tplc="0405000F" w:tentative="1">
      <w:start w:val="1"/>
      <w:numFmt w:val="bullet"/>
      <w:lvlText w:val=""/>
      <w:lvlJc w:val="left"/>
      <w:pPr>
        <w:tabs>
          <w:tab w:val="num" w:pos="3305"/>
        </w:tabs>
        <w:ind w:left="3305" w:hanging="360"/>
      </w:pPr>
      <w:rPr>
        <w:rFonts w:ascii="Symbol" w:hAnsi="Symbol" w:hint="default"/>
      </w:rPr>
    </w:lvl>
    <w:lvl w:ilvl="4" w:tplc="04050019" w:tentative="1">
      <w:start w:val="1"/>
      <w:numFmt w:val="bullet"/>
      <w:lvlText w:val="o"/>
      <w:lvlJc w:val="left"/>
      <w:pPr>
        <w:tabs>
          <w:tab w:val="num" w:pos="4025"/>
        </w:tabs>
        <w:ind w:left="4025" w:hanging="360"/>
      </w:pPr>
      <w:rPr>
        <w:rFonts w:ascii="Courier New" w:hAnsi="Courier New" w:cs="Courier New" w:hint="default"/>
      </w:rPr>
    </w:lvl>
    <w:lvl w:ilvl="5" w:tplc="0405001B" w:tentative="1">
      <w:start w:val="1"/>
      <w:numFmt w:val="bullet"/>
      <w:lvlText w:val=""/>
      <w:lvlJc w:val="left"/>
      <w:pPr>
        <w:tabs>
          <w:tab w:val="num" w:pos="4745"/>
        </w:tabs>
        <w:ind w:left="4745" w:hanging="360"/>
      </w:pPr>
      <w:rPr>
        <w:rFonts w:ascii="Wingdings" w:hAnsi="Wingdings" w:hint="default"/>
      </w:rPr>
    </w:lvl>
    <w:lvl w:ilvl="6" w:tplc="0405000F" w:tentative="1">
      <w:start w:val="1"/>
      <w:numFmt w:val="bullet"/>
      <w:lvlText w:val=""/>
      <w:lvlJc w:val="left"/>
      <w:pPr>
        <w:tabs>
          <w:tab w:val="num" w:pos="5465"/>
        </w:tabs>
        <w:ind w:left="5465" w:hanging="360"/>
      </w:pPr>
      <w:rPr>
        <w:rFonts w:ascii="Symbol" w:hAnsi="Symbol" w:hint="default"/>
      </w:rPr>
    </w:lvl>
    <w:lvl w:ilvl="7" w:tplc="04050019" w:tentative="1">
      <w:start w:val="1"/>
      <w:numFmt w:val="bullet"/>
      <w:lvlText w:val="o"/>
      <w:lvlJc w:val="left"/>
      <w:pPr>
        <w:tabs>
          <w:tab w:val="num" w:pos="6185"/>
        </w:tabs>
        <w:ind w:left="6185" w:hanging="360"/>
      </w:pPr>
      <w:rPr>
        <w:rFonts w:ascii="Courier New" w:hAnsi="Courier New" w:cs="Courier New" w:hint="default"/>
      </w:rPr>
    </w:lvl>
    <w:lvl w:ilvl="8" w:tplc="0405001B" w:tentative="1">
      <w:start w:val="1"/>
      <w:numFmt w:val="bullet"/>
      <w:lvlText w:val=""/>
      <w:lvlJc w:val="left"/>
      <w:pPr>
        <w:tabs>
          <w:tab w:val="num" w:pos="6905"/>
        </w:tabs>
        <w:ind w:left="690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1"/>
  </w:num>
  <w:num w:numId="7">
    <w:abstractNumId w:val="1"/>
  </w:num>
  <w:num w:numId="8">
    <w:abstractNumId w:val="1"/>
  </w:num>
  <w:num w:numId="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6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7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8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5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removePersonalInformation/>
  <w:removeDateAndTime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2512C7"/>
    <w:rsid w:val="00023856"/>
    <w:rsid w:val="00032137"/>
    <w:rsid w:val="00056FB8"/>
    <w:rsid w:val="00092ABC"/>
    <w:rsid w:val="000D70F6"/>
    <w:rsid w:val="00180B8E"/>
    <w:rsid w:val="00187880"/>
    <w:rsid w:val="001C1B21"/>
    <w:rsid w:val="00237110"/>
    <w:rsid w:val="002512C7"/>
    <w:rsid w:val="00287B22"/>
    <w:rsid w:val="00335412"/>
    <w:rsid w:val="00344F91"/>
    <w:rsid w:val="0039722E"/>
    <w:rsid w:val="003E6A29"/>
    <w:rsid w:val="003F1A44"/>
    <w:rsid w:val="004424A8"/>
    <w:rsid w:val="004D2ED5"/>
    <w:rsid w:val="004E2FF2"/>
    <w:rsid w:val="00512C16"/>
    <w:rsid w:val="00557799"/>
    <w:rsid w:val="00571956"/>
    <w:rsid w:val="00576B69"/>
    <w:rsid w:val="00580EC1"/>
    <w:rsid w:val="00587DC6"/>
    <w:rsid w:val="005B3501"/>
    <w:rsid w:val="005E0C78"/>
    <w:rsid w:val="005F2E9C"/>
    <w:rsid w:val="006054EA"/>
    <w:rsid w:val="00650D93"/>
    <w:rsid w:val="006B0C5A"/>
    <w:rsid w:val="0074659A"/>
    <w:rsid w:val="00747622"/>
    <w:rsid w:val="007976C5"/>
    <w:rsid w:val="007F1DE9"/>
    <w:rsid w:val="007F7544"/>
    <w:rsid w:val="007F7B37"/>
    <w:rsid w:val="0082042E"/>
    <w:rsid w:val="00884131"/>
    <w:rsid w:val="00991DEA"/>
    <w:rsid w:val="00993612"/>
    <w:rsid w:val="009A2074"/>
    <w:rsid w:val="009B688D"/>
    <w:rsid w:val="00A16B55"/>
    <w:rsid w:val="00A27E50"/>
    <w:rsid w:val="00A66478"/>
    <w:rsid w:val="00A723D1"/>
    <w:rsid w:val="00B20C26"/>
    <w:rsid w:val="00B21E48"/>
    <w:rsid w:val="00B51E67"/>
    <w:rsid w:val="00B935D1"/>
    <w:rsid w:val="00BA2ADE"/>
    <w:rsid w:val="00BB024C"/>
    <w:rsid w:val="00BC11CE"/>
    <w:rsid w:val="00BD7AAE"/>
    <w:rsid w:val="00C36CD8"/>
    <w:rsid w:val="00C6348F"/>
    <w:rsid w:val="00C96B15"/>
    <w:rsid w:val="00C96FC6"/>
    <w:rsid w:val="00D35BE4"/>
    <w:rsid w:val="00D413BD"/>
    <w:rsid w:val="00DB2B6E"/>
    <w:rsid w:val="00DE2167"/>
    <w:rsid w:val="00E22AA9"/>
    <w:rsid w:val="00E33225"/>
    <w:rsid w:val="00E85837"/>
    <w:rsid w:val="00E86468"/>
    <w:rsid w:val="00EB411A"/>
    <w:rsid w:val="00F06188"/>
    <w:rsid w:val="00F15E61"/>
    <w:rsid w:val="00F30A16"/>
    <w:rsid w:val="00F535B6"/>
    <w:rsid w:val="00F6612A"/>
    <w:rsid w:val="00F951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7E7D1868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39722E"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customStyle="1" w:styleId="1nadpis">
    <w:name w:val="1nadpis"/>
    <w:basedOn w:val="Normln"/>
    <w:qFormat/>
    <w:rsid w:val="00991DEA"/>
    <w:pPr>
      <w:keepNext/>
      <w:numPr>
        <w:numId w:val="8"/>
      </w:numPr>
      <w:pBdr>
        <w:top w:val="single" w:sz="4" w:space="1" w:color="auto"/>
        <w:left w:val="single" w:sz="4" w:space="4" w:color="auto"/>
        <w:bottom w:val="single" w:sz="4" w:space="1" w:color="auto"/>
        <w:right w:val="single" w:sz="4" w:space="4" w:color="auto"/>
      </w:pBdr>
      <w:spacing w:before="520" w:after="260" w:line="240" w:lineRule="auto"/>
      <w:jc w:val="both"/>
      <w:outlineLvl w:val="0"/>
    </w:pPr>
    <w:rPr>
      <w:rFonts w:ascii="Calibri" w:eastAsia="Times New Roman" w:hAnsi="Calibri" w:cs="Times New Roman"/>
      <w:b/>
      <w:bCs/>
      <w:kern w:val="32"/>
      <w:sz w:val="28"/>
      <w:szCs w:val="28"/>
    </w:rPr>
  </w:style>
  <w:style w:type="paragraph" w:customStyle="1" w:styleId="2sltext">
    <w:name w:val="2čísl.text"/>
    <w:basedOn w:val="Zkladntext"/>
    <w:qFormat/>
    <w:rsid w:val="00991DEA"/>
    <w:pPr>
      <w:numPr>
        <w:ilvl w:val="1"/>
        <w:numId w:val="8"/>
      </w:numPr>
      <w:spacing w:before="240" w:after="240" w:line="240" w:lineRule="auto"/>
      <w:jc w:val="both"/>
    </w:pPr>
    <w:rPr>
      <w:rFonts w:ascii="Calibri" w:eastAsia="Times New Roman" w:hAnsi="Calibri" w:cs="Times New Roman"/>
    </w:rPr>
  </w:style>
  <w:style w:type="paragraph" w:styleId="Zkladntext">
    <w:name w:val="Body Text"/>
    <w:basedOn w:val="Normln"/>
    <w:link w:val="ZkladntextChar"/>
    <w:uiPriority w:val="99"/>
    <w:semiHidden/>
    <w:unhideWhenUsed/>
    <w:rsid w:val="00991DEA"/>
    <w:pPr>
      <w:spacing w:after="120"/>
    </w:pPr>
  </w:style>
  <w:style w:type="character" w:customStyle="1" w:styleId="ZkladntextChar">
    <w:name w:val="Základní text Char"/>
    <w:basedOn w:val="Standardnpsmoodstavce"/>
    <w:link w:val="Zkladntext"/>
    <w:uiPriority w:val="99"/>
    <w:semiHidden/>
    <w:rsid w:val="00991DEA"/>
  </w:style>
  <w:style w:type="paragraph" w:customStyle="1" w:styleId="2margrubrika">
    <w:name w:val="2marg.rubrika"/>
    <w:basedOn w:val="Normln"/>
    <w:qFormat/>
    <w:rsid w:val="00991DEA"/>
    <w:pPr>
      <w:keepNext/>
      <w:spacing w:before="360" w:after="120" w:line="240" w:lineRule="auto"/>
      <w:contextualSpacing/>
      <w:jc w:val="both"/>
    </w:pPr>
    <w:rPr>
      <w:rFonts w:ascii="Calibri" w:eastAsia="Calibri" w:hAnsi="Calibri" w:cs="Times New Roman"/>
      <w:b/>
      <w:u w:val="single"/>
    </w:rPr>
  </w:style>
  <w:style w:type="paragraph" w:customStyle="1" w:styleId="2nesltext">
    <w:name w:val="2nečísl.text"/>
    <w:basedOn w:val="Normln"/>
    <w:qFormat/>
    <w:rsid w:val="00F9517F"/>
    <w:pPr>
      <w:spacing w:before="120" w:after="240" w:line="240" w:lineRule="auto"/>
      <w:jc w:val="both"/>
    </w:pPr>
    <w:rPr>
      <w:rFonts w:ascii="Calibri" w:eastAsia="Calibri" w:hAnsi="Calibri" w:cs="Times New Roman"/>
    </w:rPr>
  </w:style>
  <w:style w:type="paragraph" w:customStyle="1" w:styleId="3odrky">
    <w:name w:val="3odrážky"/>
    <w:basedOn w:val="Normln"/>
    <w:qFormat/>
    <w:rsid w:val="00991DEA"/>
    <w:pPr>
      <w:numPr>
        <w:numId w:val="5"/>
      </w:numPr>
      <w:suppressAutoHyphens/>
      <w:spacing w:before="120" w:after="240" w:line="240" w:lineRule="auto"/>
      <w:contextualSpacing/>
      <w:jc w:val="both"/>
    </w:pPr>
    <w:rPr>
      <w:rFonts w:ascii="Calibri" w:eastAsia="Calibri" w:hAnsi="Calibri" w:cs="Times New Roman"/>
      <w:color w:val="000000"/>
    </w:rPr>
  </w:style>
  <w:style w:type="paragraph" w:customStyle="1" w:styleId="3seznam">
    <w:name w:val="3seznam"/>
    <w:basedOn w:val="Normln"/>
    <w:qFormat/>
    <w:rsid w:val="00991DEA"/>
    <w:pPr>
      <w:numPr>
        <w:ilvl w:val="2"/>
        <w:numId w:val="8"/>
      </w:numPr>
      <w:spacing w:before="120" w:after="120" w:line="240" w:lineRule="auto"/>
      <w:jc w:val="both"/>
    </w:pPr>
    <w:rPr>
      <w:rFonts w:ascii="Calibri" w:eastAsia="Calibri" w:hAnsi="Calibri" w:cs="Times New Roman"/>
    </w:rPr>
  </w:style>
  <w:style w:type="paragraph" w:customStyle="1" w:styleId="3text">
    <w:name w:val="3text"/>
    <w:basedOn w:val="2nesltext"/>
    <w:qFormat/>
    <w:rsid w:val="00991DEA"/>
    <w:pPr>
      <w:ind w:left="708"/>
    </w:pPr>
  </w:style>
  <w:style w:type="paragraph" w:customStyle="1" w:styleId="4seznam">
    <w:name w:val="4seznam"/>
    <w:basedOn w:val="Normln"/>
    <w:qFormat/>
    <w:rsid w:val="00991DEA"/>
    <w:pPr>
      <w:numPr>
        <w:ilvl w:val="3"/>
        <w:numId w:val="8"/>
      </w:numPr>
      <w:spacing w:after="260" w:line="240" w:lineRule="auto"/>
      <w:contextualSpacing/>
      <w:jc w:val="both"/>
    </w:pPr>
    <w:rPr>
      <w:rFonts w:ascii="Calibri" w:eastAsia="Calibri" w:hAnsi="Calibri" w:cs="Times New Roman"/>
      <w:iCs/>
    </w:rPr>
  </w:style>
  <w:style w:type="paragraph" w:customStyle="1" w:styleId="4text">
    <w:name w:val="4text"/>
    <w:basedOn w:val="3text"/>
    <w:qFormat/>
    <w:rsid w:val="00991DEA"/>
    <w:pPr>
      <w:ind w:left="1418"/>
    </w:pPr>
  </w:style>
  <w:style w:type="paragraph" w:customStyle="1" w:styleId="5varianta">
    <w:name w:val="5varianta"/>
    <w:basedOn w:val="2margrubrika"/>
    <w:qFormat/>
    <w:rsid w:val="00571956"/>
    <w:pPr>
      <w:shd w:val="clear" w:color="auto" w:fill="FFFF00"/>
    </w:pPr>
    <w:rPr>
      <w:i/>
    </w:rPr>
  </w:style>
  <w:style w:type="paragraph" w:customStyle="1" w:styleId="6Plohy">
    <w:name w:val="6Přílohy"/>
    <w:basedOn w:val="4seznam"/>
    <w:rsid w:val="00571956"/>
  </w:style>
  <w:style w:type="paragraph" w:styleId="Zkladntext2">
    <w:name w:val="Body Text 2"/>
    <w:basedOn w:val="Normln"/>
    <w:link w:val="Zkladntext2Char"/>
    <w:uiPriority w:val="99"/>
    <w:semiHidden/>
    <w:unhideWhenUsed/>
    <w:rsid w:val="002512C7"/>
    <w:pPr>
      <w:spacing w:after="120" w:line="480" w:lineRule="auto"/>
    </w:pPr>
  </w:style>
  <w:style w:type="character" w:customStyle="1" w:styleId="Zkladntext2Char">
    <w:name w:val="Základní text 2 Char"/>
    <w:basedOn w:val="Standardnpsmoodstavce"/>
    <w:link w:val="Zkladntext2"/>
    <w:uiPriority w:val="99"/>
    <w:semiHidden/>
    <w:rsid w:val="002512C7"/>
  </w:style>
  <w:style w:type="paragraph" w:styleId="Zpat">
    <w:name w:val="footer"/>
    <w:basedOn w:val="Normln"/>
    <w:link w:val="ZpatChar"/>
    <w:uiPriority w:val="99"/>
    <w:rsid w:val="002512C7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customStyle="1" w:styleId="ZpatChar">
    <w:name w:val="Zápatí Char"/>
    <w:basedOn w:val="Standardnpsmoodstavce"/>
    <w:link w:val="Zpat"/>
    <w:uiPriority w:val="99"/>
    <w:rsid w:val="002512C7"/>
    <w:rPr>
      <w:rFonts w:ascii="Times New Roman" w:eastAsia="Times New Roman" w:hAnsi="Times New Roman" w:cs="Times New Roman"/>
      <w:sz w:val="24"/>
      <w:szCs w:val="24"/>
      <w:lang w:eastAsia="cs-CZ"/>
    </w:rPr>
  </w:style>
  <w:style w:type="character" w:styleId="slostrnky">
    <w:name w:val="page number"/>
    <w:basedOn w:val="Standardnpsmoodstavce"/>
    <w:rsid w:val="002512C7"/>
  </w:style>
  <w:style w:type="paragraph" w:styleId="Zhlav">
    <w:name w:val="header"/>
    <w:basedOn w:val="Normln"/>
    <w:link w:val="ZhlavChar"/>
    <w:uiPriority w:val="99"/>
    <w:unhideWhenUsed/>
    <w:rsid w:val="007F754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7F7544"/>
  </w:style>
  <w:style w:type="character" w:styleId="Zstupntext">
    <w:name w:val="Placeholder Text"/>
    <w:basedOn w:val="Standardnpsmoodstavce"/>
    <w:uiPriority w:val="99"/>
    <w:semiHidden/>
    <w:rsid w:val="00512C16"/>
    <w:rPr>
      <w:color w:val="808080"/>
    </w:rPr>
  </w:style>
  <w:style w:type="character" w:customStyle="1" w:styleId="Styl4">
    <w:name w:val="Styl4"/>
    <w:basedOn w:val="Standardnpsmoodstavce"/>
    <w:uiPriority w:val="1"/>
    <w:rsid w:val="00512C16"/>
    <w:rPr>
      <w:b/>
    </w:rPr>
  </w:style>
  <w:style w:type="character" w:customStyle="1" w:styleId="Styl5">
    <w:name w:val="Styl5"/>
    <w:basedOn w:val="Standardnpsmoodstavce"/>
    <w:uiPriority w:val="1"/>
    <w:rsid w:val="00512C16"/>
    <w:rPr>
      <w:b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5B350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5B3501"/>
    <w:rPr>
      <w:rFonts w:ascii="Tahoma" w:hAnsi="Tahoma" w:cs="Tahoma"/>
      <w:sz w:val="16"/>
      <w:szCs w:val="16"/>
    </w:rPr>
  </w:style>
  <w:style w:type="character" w:customStyle="1" w:styleId="Styl6">
    <w:name w:val="Styl6"/>
    <w:basedOn w:val="Standardnpsmoodstavce"/>
    <w:uiPriority w:val="1"/>
    <w:rsid w:val="00B21E48"/>
    <w:rPr>
      <w:b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182</Words>
  <Characters>1077</Characters>
  <Application>Microsoft Office Word</Application>
  <DocSecurity>0</DocSecurity>
  <Lines>8</Lines>
  <Paragraphs>2</Paragraphs>
  <ScaleCrop>false</ScaleCrop>
  <Company/>
  <LinksUpToDate>false</LinksUpToDate>
  <CharactersWithSpaces>1257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ModifiedBy/>
  <cp:revision>1</cp:revision>
  <dcterms:created xsi:type="dcterms:W3CDTF">2021-03-04T12:51:00Z</dcterms:created>
  <dcterms:modified xsi:type="dcterms:W3CDTF">2021-03-04T12:51:00Z</dcterms:modified>
</cp:coreProperties>
</file>